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C07" w:rsidRPr="0082157F" w:rsidRDefault="00152C07" w:rsidP="0082157F">
      <w:pPr>
        <w:pStyle w:val="a9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Пальчиковые игры по теме «Осень»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1533525"/>
            <wp:effectExtent l="19050" t="0" r="0" b="0"/>
            <wp:docPr id="1" name="Рисунок 1" descr="0927919053c4f8ea08d6bf2f6b9b4f6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927919053c4f8ea08d6bf2f6b9b4f6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82157F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"Осень"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Ветер северный подул: "</w:t>
      </w:r>
      <w:proofErr w:type="spell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С-с-с-с</w:t>
      </w:r>
      <w:proofErr w:type="spell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",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(дуем)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Все листочки с веток сдул..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пошевелить пальчиками и подуть на них)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Полетели, закружились и на землю опустились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 (помахать ручками в воздухе)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Дождик стал по ним стучать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Кап-кап-кап, кап-кап-кап!" (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постучать пальцами правой руки по  ладошке левой руки)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Град по ним заколотил,   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(щепотью правой руки постучать по левой  ладошке)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Листья все насквозь пробил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 xml:space="preserve"> (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п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остучать кулачком правой руки  по  левой ладошке)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Снег потом припорошил,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(плавные движения кистями рук вперёд-  назад)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Одеялом их накрыл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п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оложить правую ладонь на левую)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z w:val="28"/>
          <w:szCs w:val="28"/>
          <w:lang w:eastAsia="ru-RU"/>
        </w:rPr>
        <w:t>             </w:t>
      </w: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52650" cy="2219325"/>
            <wp:effectExtent l="0" t="0" r="0" b="0"/>
            <wp:docPr id="2" name="Рисунок 2" descr="66288071_1289118543_023338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6288071_1289118543_02333809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157F">
        <w:rPr>
          <w:rFonts w:ascii="Times New Roman" w:hAnsi="Times New Roman" w:cs="Times New Roman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                   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sz w:val="28"/>
          <w:szCs w:val="28"/>
          <w:lang w:eastAsia="ru-RU"/>
        </w:rPr>
        <w:t>"Собираем листочки"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Раз, два, три, четыре, пять,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(загибаем пальчики, начиная с 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большого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Будем листья собирать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сжимаем и разжимаем кулачки)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Листья березы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,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загибаем пальчики, начиная с большого)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Листья рябины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Листики тополя,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Листья осины,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Листики дуба мы соберём,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Маме осенний букет отнесём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(«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ш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агаем» по столу средним и указательным пальцем)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62500" cy="1266825"/>
            <wp:effectExtent l="19050" t="0" r="0" b="0"/>
            <wp:docPr id="3" name="Рисунок 3" descr="64017726_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4017726_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sz w:val="28"/>
          <w:szCs w:val="28"/>
          <w:lang w:eastAsia="ru-RU"/>
        </w:rPr>
        <w:t>"Осень"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Ветер по лесу летал,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(делаем плавные, волнообразные движения кистями рук)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Ветер листики считал: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 xml:space="preserve">Вот 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дубовый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(загибаем по одному пальчику на обеих руках)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Вот кленовый,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Вот рябиновый резной,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Вот с березки — золотой,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Вот последний лист с осинки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(спокойно укладываем ладони на </w:t>
      </w:r>
      <w:proofErr w:type="spell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коленочки</w:t>
      </w:r>
      <w:proofErr w:type="spell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Ветер бросил на тропинку.</w:t>
      </w:r>
    </w:p>
    <w:p w:rsidR="00152C07" w:rsidRPr="0082157F" w:rsidRDefault="0082157F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2500" cy="1905000"/>
            <wp:effectExtent l="19050" t="0" r="0" b="0"/>
            <wp:docPr id="15" name="Рисунок 9" descr="0_8704c_c1280eec_XL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_8704c_c1280eec_XL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sz w:val="28"/>
          <w:szCs w:val="28"/>
          <w:lang w:eastAsia="ru-RU"/>
        </w:rPr>
        <w:t>"Вышли пальчики гулять"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Вышли пальчики гулять,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 (шагаем пальчиками по столу)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Стали листья собирать,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(собираем листики в ручку)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Красный листик, 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Жёлтый листик,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Будем их сейчас считать (хлопаем в ладоши)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Сколько листиков собрали 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Раз, два, три, четыре, пять!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(загибаем пальчики)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Можно с ними поиграть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(поднимаем руки вверх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 ,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 делаем "фонарики")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0" cy="1390650"/>
            <wp:effectExtent l="0" t="0" r="0" b="0"/>
            <wp:docPr id="5" name="Рисунок 5" descr="0a2954c0d0c6d755b1577a9e5a587d46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a2954c0d0c6d755b1577a9e5a587d46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0200" cy="1533525"/>
            <wp:effectExtent l="0" t="0" r="0" b="0"/>
            <wp:docPr id="6" name="Рисунок 6" descr="0_8c155_6b53c84d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_8c155_6b53c84d_XL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4500" cy="1790700"/>
            <wp:effectExtent l="0" t="0" r="0" b="0"/>
            <wp:docPr id="7" name="Рисунок 7" descr="bda98446f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a98446fed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sz w:val="28"/>
          <w:szCs w:val="28"/>
          <w:lang w:eastAsia="ru-RU"/>
        </w:rPr>
        <w:t>«Осень»   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Солнышко греет уже еле-еле; (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растопыриваем пальцы на обеих руках и соединяем</w:t>
      </w:r>
      <w:proofErr w:type="gramEnd"/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ладошки вместе, затем соединяем пальчики)  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Перелётные птицы на юг улетели;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(машем ручками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 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к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ак крылышками)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Голы деревья, пустынны поля, (разводим ручками) 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lastRenderedPageBreak/>
        <w:t>Первым снежком принакрылась земля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п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лавно опускаем ручки вниз)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Река покрывается льдом в ноябре – 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( 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сжимаем ручки в замок)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Поздняя осень стоит на дворе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р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азводим руками перед собой)</w:t>
      </w: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br/>
      </w:r>
      <w:r w:rsidRPr="0082157F">
        <w:rPr>
          <w:rFonts w:ascii="Times New Roman" w:hAnsi="Times New Roman" w:cs="Times New Roman"/>
          <w:noProof/>
          <w:spacing w:val="15"/>
          <w:sz w:val="28"/>
          <w:szCs w:val="28"/>
          <w:lang w:eastAsia="ru-RU"/>
        </w:rPr>
        <w:drawing>
          <wp:inline distT="0" distB="0" distL="0" distR="0">
            <wp:extent cx="4457700" cy="2971800"/>
            <wp:effectExtent l="19050" t="0" r="0" b="0"/>
            <wp:docPr id="8" name="Рисунок 8" descr="Осень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сень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sz w:val="28"/>
          <w:szCs w:val="28"/>
          <w:lang w:eastAsia="ru-RU"/>
        </w:rPr>
        <w:t>"Ходит осень в нашем парке"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Ходит осень в нашем парке,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(пальчиками шагаем по столу)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Дарит осень всем подарки: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(показываем две ладошки сложенные вместе)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Бусы красные – рябине,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(загибаем поочередно пальчики)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Фартук розовый – осине,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Зонтик желтый – тополям,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Фрукты осень дарит нам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п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рикладываем обе ладошки к груди)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2500" cy="1905000"/>
            <wp:effectExtent l="19050" t="0" r="0" b="0"/>
            <wp:docPr id="9" name="Рисунок 9" descr="0_8704c_c1280eec_XL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_8704c_c1280eec_XL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z w:val="28"/>
          <w:szCs w:val="28"/>
          <w:lang w:eastAsia="ru-RU"/>
        </w:rPr>
        <w:t>Листья осенние тихо кружатся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Листья осенние тихо кружатся,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 плавные движения кистями рук слева направо)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Листья нам под ноги плавно ложатся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 плавно опускаем ручки вниз)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И под ногами шуршат, шелестят,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 трем ладошки друг о друга)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Будто опять   закружиться хотят.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(поднимаем ручки вверх и плавно ими машем)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05000" cy="2381250"/>
            <wp:effectExtent l="19050" t="0" r="0" b="0"/>
            <wp:docPr id="10" name="Рисунок 10" descr="18_1085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8_1085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sz w:val="28"/>
          <w:szCs w:val="28"/>
          <w:lang w:eastAsia="ru-RU"/>
        </w:rPr>
        <w:t>"Грибы"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(ладонь сжата в кулак и </w:t>
      </w:r>
      <w:proofErr w:type="spell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по-очереди</w:t>
      </w:r>
      <w:proofErr w:type="spell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 отгибаем пальцы)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 xml:space="preserve">Раз, два, </w:t>
      </w:r>
      <w:proofErr w:type="spell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три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,ч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етыре</w:t>
      </w:r>
      <w:proofErr w:type="spell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, пять!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Мы идём грибы искать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х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лопаем в ладоши)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Этот пальчик в лес пошёл,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(поочередно загибаем пальчики)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Этот пальчик гриб нашёл,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Этот пальчик чистить стал,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Этот пальчик жарить стал,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Этот пальчик всё съел,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Оттого и растолстел. 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43200" cy="2743200"/>
            <wp:effectExtent l="19050" t="0" r="0" b="0"/>
            <wp:docPr id="11" name="Рисунок 11" descr="mURI_temp_a4cc54e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URI_temp_a4cc54e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sz w:val="28"/>
          <w:szCs w:val="28"/>
          <w:lang w:eastAsia="ru-RU"/>
        </w:rPr>
        <w:t>"Хозяйка"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Хозяйка однажды с базара пришла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,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шагаем пальчиками по столу)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Хозяйка с базара домой принесла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: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хлопаем в ладоши)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Картошку, капусту, морковку, горох,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(поочередно загибаем</w:t>
      </w:r>
      <w:proofErr w:type="gramEnd"/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пальчики на левой руке)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Петрушку и свеклу, ох!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(хлопаем в ладоши)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Накрытые крышкой, в душном горшке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 (правую ладошку собираем "ковшом", левой накрываем сверху, как крышечкой)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Кипели, кипели в крутом кипятке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:(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 xml:space="preserve"> крутим ручками перед собой)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Картошка, капуста, морковь, горох (поочередно загибаем пальчики на руке)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Петрушка и свекла, ох! (хлопаем в ладоши)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И суп овощной оказался неплох! (показываем большой палец)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 </w:t>
      </w: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2943225"/>
            <wp:effectExtent l="19050" t="0" r="0" b="0"/>
            <wp:docPr id="12" name="Рисунок 12" descr="9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9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sz w:val="28"/>
          <w:szCs w:val="28"/>
          <w:lang w:eastAsia="ru-RU"/>
        </w:rPr>
        <w:t>«Ежик»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Одна рука (ладошка разжата, пальчики растопырены) – это ежик, пальцы другой руки – лесные 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зверюшки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.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Сжимаем одной рукой каждый палец другой руки.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«Ежик по лесу идет, всем орешки раздает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р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астопыриваем пальцы правой </w:t>
      </w:r>
      <w:proofErr w:type="spell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руки-это</w:t>
      </w:r>
      <w:proofErr w:type="spell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 ежик, левая рука сжата в кулачок)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Зайке беленькому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(отгибаем мизинчик),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Волчку серенькому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(отгибаем безымянный палец)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Рыжей лисичке (отгибаем средний палец),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Белочке-сестричке (отгибаем указательный палец),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А медведю-мишке ежик дарит шишки (отгибаем большой палец).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52650" cy="2057400"/>
            <wp:effectExtent l="19050" t="0" r="0" b="0"/>
            <wp:docPr id="13" name="Рисунок 13" descr="slide0027_image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lide0027_image02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15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4025" cy="1647825"/>
            <wp:effectExtent l="19050" t="0" r="9525" b="0"/>
            <wp:docPr id="14" name="Рисунок 14" descr="slide0027_image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lide0027_image02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b/>
          <w:sz w:val="28"/>
          <w:szCs w:val="28"/>
          <w:lang w:eastAsia="ru-RU"/>
        </w:rPr>
        <w:t>"Капуста"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Так капусту мы рубили (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ребрами ладоней "рубим" капусту)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И вот так ее солили, 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 xml:space="preserve">( 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щепотками обеих рук "солим")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Отжимали ручками,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(сжимаем и разжимаем кисти рук)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Собирали в кучку мы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proofErr w:type="gramEnd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Start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с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обираем в кучку воображаемую капусту)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В банку затолкали, 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(кулачками забиваем ее в воображаемую банку)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Крышкой закрывали</w:t>
      </w:r>
      <w:proofErr w:type="gramStart"/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.</w:t>
      </w:r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(</w:t>
      </w:r>
      <w:proofErr w:type="gramEnd"/>
      <w:r w:rsidRPr="0082157F">
        <w:rPr>
          <w:rFonts w:ascii="Times New Roman" w:hAnsi="Times New Roman" w:cs="Times New Roman"/>
          <w:i/>
          <w:iCs/>
          <w:spacing w:val="15"/>
          <w:sz w:val="28"/>
          <w:szCs w:val="28"/>
          <w:lang w:eastAsia="ru-RU"/>
        </w:rPr>
        <w:t>хлопаем правой ладошкой по левой)</w:t>
      </w:r>
    </w:p>
    <w:p w:rsidR="00152C07" w:rsidRPr="0082157F" w:rsidRDefault="00152C07" w:rsidP="0082157F">
      <w:pPr>
        <w:pStyle w:val="a9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 w:rsidRPr="0082157F">
        <w:rPr>
          <w:rFonts w:ascii="Times New Roman" w:hAnsi="Times New Roman" w:cs="Times New Roman"/>
          <w:spacing w:val="15"/>
          <w:sz w:val="28"/>
          <w:szCs w:val="28"/>
          <w:lang w:eastAsia="ru-RU"/>
        </w:rPr>
        <w:t> </w:t>
      </w:r>
    </w:p>
    <w:sectPr w:rsidR="00152C07" w:rsidRPr="0082157F" w:rsidSect="00152C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C14C1"/>
    <w:multiLevelType w:val="multilevel"/>
    <w:tmpl w:val="47B43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43567B"/>
    <w:multiLevelType w:val="multilevel"/>
    <w:tmpl w:val="FC5C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2C07"/>
    <w:rsid w:val="000D335F"/>
    <w:rsid w:val="00152C07"/>
    <w:rsid w:val="00387FA0"/>
    <w:rsid w:val="00727DB2"/>
    <w:rsid w:val="0082157F"/>
    <w:rsid w:val="00860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B2"/>
  </w:style>
  <w:style w:type="paragraph" w:styleId="1">
    <w:name w:val="heading 1"/>
    <w:basedOn w:val="a"/>
    <w:link w:val="10"/>
    <w:uiPriority w:val="9"/>
    <w:qFormat/>
    <w:rsid w:val="00152C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52C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52C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52C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C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2C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2C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52C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date">
    <w:name w:val="date"/>
    <w:basedOn w:val="a0"/>
    <w:rsid w:val="00152C07"/>
  </w:style>
  <w:style w:type="character" w:customStyle="1" w:styleId="apple-converted-space">
    <w:name w:val="apple-converted-space"/>
    <w:basedOn w:val="a0"/>
    <w:rsid w:val="00152C07"/>
  </w:style>
  <w:style w:type="character" w:customStyle="1" w:styleId="entry-date">
    <w:name w:val="entry-date"/>
    <w:basedOn w:val="a0"/>
    <w:rsid w:val="00152C07"/>
  </w:style>
  <w:style w:type="character" w:customStyle="1" w:styleId="author">
    <w:name w:val="author"/>
    <w:basedOn w:val="a0"/>
    <w:rsid w:val="00152C07"/>
  </w:style>
  <w:style w:type="character" w:styleId="a3">
    <w:name w:val="Hyperlink"/>
    <w:basedOn w:val="a0"/>
    <w:uiPriority w:val="99"/>
    <w:semiHidden/>
    <w:unhideWhenUsed/>
    <w:rsid w:val="00152C0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5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52C07"/>
    <w:rPr>
      <w:i/>
      <w:iCs/>
    </w:rPr>
  </w:style>
  <w:style w:type="character" w:styleId="a6">
    <w:name w:val="Strong"/>
    <w:basedOn w:val="a0"/>
    <w:uiPriority w:val="22"/>
    <w:qFormat/>
    <w:rsid w:val="00152C07"/>
    <w:rPr>
      <w:b/>
      <w:bCs/>
    </w:rPr>
  </w:style>
  <w:style w:type="character" w:customStyle="1" w:styleId="art-postcategoryicon">
    <w:name w:val="art-postcategoryicon"/>
    <w:basedOn w:val="a0"/>
    <w:rsid w:val="00152C07"/>
  </w:style>
  <w:style w:type="character" w:customStyle="1" w:styleId="categories">
    <w:name w:val="categories"/>
    <w:basedOn w:val="a0"/>
    <w:rsid w:val="00152C07"/>
  </w:style>
  <w:style w:type="character" w:customStyle="1" w:styleId="art-posttagicon">
    <w:name w:val="art-posttagicon"/>
    <w:basedOn w:val="a0"/>
    <w:rsid w:val="00152C07"/>
  </w:style>
  <w:style w:type="character" w:customStyle="1" w:styleId="tags">
    <w:name w:val="tags"/>
    <w:basedOn w:val="a0"/>
    <w:rsid w:val="00152C07"/>
  </w:style>
  <w:style w:type="character" w:styleId="HTML">
    <w:name w:val="HTML Cite"/>
    <w:basedOn w:val="a0"/>
    <w:uiPriority w:val="99"/>
    <w:semiHidden/>
    <w:unhideWhenUsed/>
    <w:rsid w:val="00152C07"/>
    <w:rPr>
      <w:i/>
      <w:iCs/>
    </w:rPr>
  </w:style>
  <w:style w:type="character" w:customStyle="1" w:styleId="says">
    <w:name w:val="says"/>
    <w:basedOn w:val="a0"/>
    <w:rsid w:val="00152C07"/>
  </w:style>
  <w:style w:type="paragraph" w:styleId="a7">
    <w:name w:val="Balloon Text"/>
    <w:basedOn w:val="a"/>
    <w:link w:val="a8"/>
    <w:uiPriority w:val="99"/>
    <w:semiHidden/>
    <w:unhideWhenUsed/>
    <w:rsid w:val="00152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2C0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157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castliwymalish.ru/wp-content/uploads/2013/09/0a2954c0d0c6d755b1577a9e5a587d46.png" TargetMode="External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scastliwymalish.ru/wp-content/uploads/2013/09/mURI_temp_a4cc54ee.jpg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scastliwymalish.ru/wp-content/uploads/2013/09/0_9143d_1233e287_XL.png" TargetMode="External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hyperlink" Target="http://scastliwymalish.ru/wp-content/uploads/2013/09/0927919053c4f8ea08d6bf2f6b9b4f68.jpg" TargetMode="External"/><Relationship Id="rId11" Type="http://schemas.openxmlformats.org/officeDocument/2006/relationships/hyperlink" Target="http://scastliwymalish.ru/wp-content/uploads/2013/09/0_8704c_c1280eec_XL.png" TargetMode="External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://scastliwymalish.ru/wp-content/uploads/2013/09/9.jpg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scastliwymalish.ru/wp-content/uploads/2013/09/18_1085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astliwymalish.ru/wp-content/uploads/2013/09/64017726_3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0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B76C0-5635-45CC-93C7-21C220ECE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Galia</cp:lastModifiedBy>
  <cp:revision>1</cp:revision>
  <cp:lastPrinted>2014-09-23T04:10:00Z</cp:lastPrinted>
  <dcterms:created xsi:type="dcterms:W3CDTF">2014-09-23T04:06:00Z</dcterms:created>
  <dcterms:modified xsi:type="dcterms:W3CDTF">2014-09-23T04:12:00Z</dcterms:modified>
</cp:coreProperties>
</file>